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1DEB95" w14:textId="77777777" w:rsidR="00E15B8E" w:rsidRDefault="00E15B8E" w:rsidP="00ED6C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15B8E">
        <w:rPr>
          <w:rFonts w:ascii="Times New Roman" w:hAnsi="Times New Roman" w:cs="Times New Roman"/>
          <w:sz w:val="24"/>
          <w:szCs w:val="24"/>
        </w:rPr>
        <w:t>Инструкция по медицинскому применению лекарственного препарата</w:t>
      </w:r>
    </w:p>
    <w:p w14:paraId="2C38435A" w14:textId="55A2BB7F" w:rsidR="00ED6C8F" w:rsidRDefault="00E15B8E" w:rsidP="00E15B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15B8E">
        <w:rPr>
          <w:rFonts w:ascii="Times New Roman" w:hAnsi="Times New Roman" w:cs="Times New Roman"/>
          <w:sz w:val="24"/>
          <w:szCs w:val="24"/>
        </w:rPr>
        <w:t>ОКТИЛИЯ</w:t>
      </w:r>
    </w:p>
    <w:p w14:paraId="5EFFD459" w14:textId="77777777" w:rsidR="00E15B8E" w:rsidRPr="00A96F4B" w:rsidRDefault="00E15B8E" w:rsidP="00E15B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295E126" w14:textId="77777777" w:rsidR="00E15B8E" w:rsidRDefault="00E15B8E" w:rsidP="00E15B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5B8E">
        <w:rPr>
          <w:rFonts w:ascii="Times New Roman" w:hAnsi="Times New Roman" w:cs="Times New Roman"/>
          <w:b/>
          <w:bCs/>
          <w:sz w:val="24"/>
          <w:szCs w:val="24"/>
        </w:rPr>
        <w:t>РЕГИСТРАЦИОННЫЙ НОМЕР:</w:t>
      </w:r>
      <w:r w:rsidRPr="00E15B8E">
        <w:rPr>
          <w:rFonts w:ascii="Times New Roman" w:hAnsi="Times New Roman" w:cs="Times New Roman"/>
          <w:sz w:val="24"/>
          <w:szCs w:val="24"/>
        </w:rPr>
        <w:t xml:space="preserve"> П N014751/01.</w:t>
      </w:r>
    </w:p>
    <w:p w14:paraId="4824C61F" w14:textId="77777777" w:rsidR="00E15B8E" w:rsidRDefault="00E15B8E" w:rsidP="00E15B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5B8E">
        <w:rPr>
          <w:rFonts w:ascii="Times New Roman" w:hAnsi="Times New Roman" w:cs="Times New Roman"/>
          <w:b/>
          <w:bCs/>
          <w:sz w:val="24"/>
          <w:szCs w:val="24"/>
        </w:rPr>
        <w:t>ТОРГОВОЕ НАЗВАНИЕ ПРЕПАРАТА:</w:t>
      </w:r>
      <w:r w:rsidRPr="00E15B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5B8E">
        <w:rPr>
          <w:rFonts w:ascii="Times New Roman" w:hAnsi="Times New Roman" w:cs="Times New Roman"/>
          <w:sz w:val="24"/>
          <w:szCs w:val="24"/>
        </w:rPr>
        <w:t>Октилия</w:t>
      </w:r>
      <w:proofErr w:type="spellEnd"/>
      <w:r w:rsidRPr="00E15B8E">
        <w:rPr>
          <w:rFonts w:ascii="Times New Roman" w:hAnsi="Times New Roman" w:cs="Times New Roman"/>
          <w:sz w:val="24"/>
          <w:szCs w:val="24"/>
        </w:rPr>
        <w:t>.</w:t>
      </w:r>
    </w:p>
    <w:p w14:paraId="1155AD76" w14:textId="77777777" w:rsidR="00E15B8E" w:rsidRDefault="00E15B8E" w:rsidP="00E15B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5B8E">
        <w:rPr>
          <w:rFonts w:ascii="Times New Roman" w:hAnsi="Times New Roman" w:cs="Times New Roman"/>
          <w:b/>
          <w:bCs/>
          <w:sz w:val="24"/>
          <w:szCs w:val="24"/>
        </w:rPr>
        <w:t>МЕЖДУНАРОДНОЕ НЕПАТЕНТОВАННОЕ НАЗВАНИЕ:</w:t>
      </w:r>
      <w:r w:rsidRPr="00E15B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5B8E">
        <w:rPr>
          <w:rFonts w:ascii="Times New Roman" w:hAnsi="Times New Roman" w:cs="Times New Roman"/>
          <w:sz w:val="24"/>
          <w:szCs w:val="24"/>
        </w:rPr>
        <w:t>Тетризолин</w:t>
      </w:r>
      <w:proofErr w:type="spellEnd"/>
      <w:r w:rsidRPr="00E15B8E">
        <w:rPr>
          <w:rFonts w:ascii="Times New Roman" w:hAnsi="Times New Roman" w:cs="Times New Roman"/>
          <w:sz w:val="24"/>
          <w:szCs w:val="24"/>
        </w:rPr>
        <w:t>.</w:t>
      </w:r>
    </w:p>
    <w:p w14:paraId="68D2A372" w14:textId="77777777" w:rsidR="00E15B8E" w:rsidRDefault="00E15B8E" w:rsidP="00E15B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5B8E">
        <w:rPr>
          <w:rFonts w:ascii="Times New Roman" w:hAnsi="Times New Roman" w:cs="Times New Roman"/>
          <w:b/>
          <w:bCs/>
          <w:sz w:val="24"/>
          <w:szCs w:val="24"/>
        </w:rPr>
        <w:t>ХИМИЧЕСКОЕ НАЗВАНИЕ:</w:t>
      </w:r>
      <w:r w:rsidRPr="00E15B8E">
        <w:rPr>
          <w:rFonts w:ascii="Times New Roman" w:hAnsi="Times New Roman" w:cs="Times New Roman"/>
          <w:sz w:val="24"/>
          <w:szCs w:val="24"/>
        </w:rPr>
        <w:t xml:space="preserve"> 1Н-имидазол,4,5-дигидро-2-(1,2,3,4-тетрагидро-1-нафталенил) гидрохлорид.</w:t>
      </w:r>
    </w:p>
    <w:p w14:paraId="59171900" w14:textId="77777777" w:rsidR="00E15B8E" w:rsidRDefault="00E15B8E" w:rsidP="00E15B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5B8E">
        <w:rPr>
          <w:rFonts w:ascii="Times New Roman" w:hAnsi="Times New Roman" w:cs="Times New Roman"/>
          <w:b/>
          <w:bCs/>
          <w:sz w:val="24"/>
          <w:szCs w:val="24"/>
        </w:rPr>
        <w:t>ЛЕКАРСТВЕННАЯ ФОРМА:</w:t>
      </w:r>
      <w:r w:rsidRPr="00E15B8E">
        <w:rPr>
          <w:rFonts w:ascii="Times New Roman" w:hAnsi="Times New Roman" w:cs="Times New Roman"/>
          <w:sz w:val="24"/>
          <w:szCs w:val="24"/>
        </w:rPr>
        <w:t xml:space="preserve"> капли глазные.</w:t>
      </w:r>
    </w:p>
    <w:p w14:paraId="0037EDAD" w14:textId="77777777" w:rsidR="00E15B8E" w:rsidRDefault="00E15B8E" w:rsidP="00E15B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78BA2F" w14:textId="77777777" w:rsidR="00E15B8E" w:rsidRPr="00E15B8E" w:rsidRDefault="00E15B8E" w:rsidP="00E15B8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5B8E">
        <w:rPr>
          <w:rFonts w:ascii="Times New Roman" w:hAnsi="Times New Roman" w:cs="Times New Roman"/>
          <w:b/>
          <w:bCs/>
          <w:sz w:val="24"/>
          <w:szCs w:val="24"/>
        </w:rPr>
        <w:t>СОСТАВ НА 100 МЛ ПРЕПАРАТА:</w:t>
      </w:r>
    </w:p>
    <w:p w14:paraId="0E037432" w14:textId="77777777" w:rsidR="00E15B8E" w:rsidRDefault="00E15B8E" w:rsidP="00E15B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5B8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Активное вещество:</w:t>
      </w:r>
      <w:r w:rsidRPr="00E15B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5B8E">
        <w:rPr>
          <w:rFonts w:ascii="Times New Roman" w:hAnsi="Times New Roman" w:cs="Times New Roman"/>
          <w:sz w:val="24"/>
          <w:szCs w:val="24"/>
        </w:rPr>
        <w:t>тетризолина</w:t>
      </w:r>
      <w:proofErr w:type="spellEnd"/>
      <w:r w:rsidRPr="00E15B8E">
        <w:rPr>
          <w:rFonts w:ascii="Times New Roman" w:hAnsi="Times New Roman" w:cs="Times New Roman"/>
          <w:sz w:val="24"/>
          <w:szCs w:val="24"/>
        </w:rPr>
        <w:t xml:space="preserve"> гидрохлорид - 0,050 г;</w:t>
      </w:r>
    </w:p>
    <w:p w14:paraId="0D6B401A" w14:textId="77777777" w:rsidR="00E15B8E" w:rsidRDefault="00E15B8E" w:rsidP="00E15B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5B8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Вспомогательные вещества:</w:t>
      </w:r>
      <w:r w:rsidRPr="00E15B8E">
        <w:rPr>
          <w:rFonts w:ascii="Times New Roman" w:hAnsi="Times New Roman" w:cs="Times New Roman"/>
          <w:sz w:val="24"/>
          <w:szCs w:val="24"/>
        </w:rPr>
        <w:t xml:space="preserve"> вода ромашковая 5,0 г; вода липовая 5,0 г; натрия </w:t>
      </w:r>
      <w:proofErr w:type="spellStart"/>
      <w:r w:rsidRPr="00E15B8E">
        <w:rPr>
          <w:rFonts w:ascii="Times New Roman" w:hAnsi="Times New Roman" w:cs="Times New Roman"/>
          <w:sz w:val="24"/>
          <w:szCs w:val="24"/>
        </w:rPr>
        <w:t>гидрофосфата</w:t>
      </w:r>
      <w:proofErr w:type="spellEnd"/>
      <w:r w:rsidRPr="00E15B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5B8E">
        <w:rPr>
          <w:rFonts w:ascii="Times New Roman" w:hAnsi="Times New Roman" w:cs="Times New Roman"/>
          <w:sz w:val="24"/>
          <w:szCs w:val="24"/>
        </w:rPr>
        <w:t>додекагидрат</w:t>
      </w:r>
      <w:proofErr w:type="spellEnd"/>
      <w:r w:rsidRPr="00E15B8E">
        <w:rPr>
          <w:rFonts w:ascii="Times New Roman" w:hAnsi="Times New Roman" w:cs="Times New Roman"/>
          <w:sz w:val="24"/>
          <w:szCs w:val="24"/>
        </w:rPr>
        <w:t xml:space="preserve"> 2,45 г; калия </w:t>
      </w:r>
      <w:proofErr w:type="spellStart"/>
      <w:r w:rsidRPr="00E15B8E">
        <w:rPr>
          <w:rFonts w:ascii="Times New Roman" w:hAnsi="Times New Roman" w:cs="Times New Roman"/>
          <w:sz w:val="24"/>
          <w:szCs w:val="24"/>
        </w:rPr>
        <w:t>дигидрофосфат</w:t>
      </w:r>
      <w:proofErr w:type="spellEnd"/>
      <w:r w:rsidRPr="00E15B8E">
        <w:rPr>
          <w:rFonts w:ascii="Times New Roman" w:hAnsi="Times New Roman" w:cs="Times New Roman"/>
          <w:sz w:val="24"/>
          <w:szCs w:val="24"/>
        </w:rPr>
        <w:t xml:space="preserve"> 0,44 г; натрия хлорид 0,150 г; динатрия эдетат 0,010 г; полисорбат-80 0,067 г; </w:t>
      </w:r>
      <w:proofErr w:type="spellStart"/>
      <w:r w:rsidRPr="00E15B8E">
        <w:rPr>
          <w:rFonts w:ascii="Times New Roman" w:hAnsi="Times New Roman" w:cs="Times New Roman"/>
          <w:sz w:val="24"/>
          <w:szCs w:val="24"/>
        </w:rPr>
        <w:t>бензалкония</w:t>
      </w:r>
      <w:proofErr w:type="spellEnd"/>
      <w:r w:rsidRPr="00E15B8E">
        <w:rPr>
          <w:rFonts w:ascii="Times New Roman" w:hAnsi="Times New Roman" w:cs="Times New Roman"/>
          <w:sz w:val="24"/>
          <w:szCs w:val="24"/>
        </w:rPr>
        <w:t xml:space="preserve"> хлорид 0,005 г; вода очищенная до 100 мл.</w:t>
      </w:r>
    </w:p>
    <w:p w14:paraId="5FF4739E" w14:textId="77777777" w:rsidR="00E15B8E" w:rsidRDefault="00E15B8E" w:rsidP="00E15B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67C73D" w14:textId="77777777" w:rsidR="00E15B8E" w:rsidRDefault="00E15B8E" w:rsidP="00E15B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5B8E">
        <w:rPr>
          <w:rFonts w:ascii="Times New Roman" w:hAnsi="Times New Roman" w:cs="Times New Roman"/>
          <w:b/>
          <w:bCs/>
          <w:sz w:val="24"/>
          <w:szCs w:val="24"/>
        </w:rPr>
        <w:t>ОПИСАНИЕ:</w:t>
      </w:r>
      <w:r w:rsidRPr="00E15B8E">
        <w:rPr>
          <w:rFonts w:ascii="Times New Roman" w:hAnsi="Times New Roman" w:cs="Times New Roman"/>
          <w:sz w:val="24"/>
          <w:szCs w:val="24"/>
        </w:rPr>
        <w:t xml:space="preserve"> прозрачный бесцветный или слегка желтоватого цвета </w:t>
      </w:r>
      <w:proofErr w:type="spellStart"/>
      <w:r w:rsidRPr="00E15B8E">
        <w:rPr>
          <w:rFonts w:ascii="Times New Roman" w:hAnsi="Times New Roman" w:cs="Times New Roman"/>
          <w:sz w:val="24"/>
          <w:szCs w:val="24"/>
        </w:rPr>
        <w:t>раствор.</w:t>
      </w:r>
    </w:p>
    <w:p w14:paraId="7106142C" w14:textId="77777777" w:rsidR="00E15B8E" w:rsidRDefault="00E15B8E" w:rsidP="00E15B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End"/>
    </w:p>
    <w:p w14:paraId="7E4F2625" w14:textId="77777777" w:rsidR="00E15B8E" w:rsidRDefault="00E15B8E" w:rsidP="00E15B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5B8E">
        <w:rPr>
          <w:rFonts w:ascii="Times New Roman" w:hAnsi="Times New Roman" w:cs="Times New Roman"/>
          <w:b/>
          <w:bCs/>
          <w:sz w:val="24"/>
          <w:szCs w:val="24"/>
        </w:rPr>
        <w:t>ФАРМАКОТЕРАПЕВТИЧЕСКАЯ ГРУППА:</w:t>
      </w:r>
      <w:r w:rsidRPr="00E15B8E">
        <w:rPr>
          <w:rFonts w:ascii="Times New Roman" w:hAnsi="Times New Roman" w:cs="Times New Roman"/>
          <w:sz w:val="24"/>
          <w:szCs w:val="24"/>
        </w:rPr>
        <w:t xml:space="preserve"> альфа-</w:t>
      </w:r>
      <w:proofErr w:type="spellStart"/>
      <w:r w:rsidRPr="00E15B8E">
        <w:rPr>
          <w:rFonts w:ascii="Times New Roman" w:hAnsi="Times New Roman" w:cs="Times New Roman"/>
          <w:sz w:val="24"/>
          <w:szCs w:val="24"/>
        </w:rPr>
        <w:t>адреномиметик</w:t>
      </w:r>
      <w:proofErr w:type="spellEnd"/>
      <w:r w:rsidRPr="00E15B8E">
        <w:rPr>
          <w:rFonts w:ascii="Times New Roman" w:hAnsi="Times New Roman" w:cs="Times New Roman"/>
          <w:sz w:val="24"/>
          <w:szCs w:val="24"/>
        </w:rPr>
        <w:t>.</w:t>
      </w:r>
    </w:p>
    <w:p w14:paraId="28D06895" w14:textId="77777777" w:rsidR="00E15B8E" w:rsidRDefault="00E15B8E" w:rsidP="00E15B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D54D86" w14:textId="77777777" w:rsidR="00E15B8E" w:rsidRDefault="00E15B8E" w:rsidP="00E15B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5B8E">
        <w:rPr>
          <w:rFonts w:ascii="Times New Roman" w:hAnsi="Times New Roman" w:cs="Times New Roman"/>
          <w:b/>
          <w:bCs/>
          <w:sz w:val="24"/>
          <w:szCs w:val="24"/>
        </w:rPr>
        <w:t>Код ATX:</w:t>
      </w:r>
      <w:r w:rsidRPr="00E15B8E">
        <w:rPr>
          <w:rFonts w:ascii="Times New Roman" w:hAnsi="Times New Roman" w:cs="Times New Roman"/>
          <w:sz w:val="24"/>
          <w:szCs w:val="24"/>
        </w:rPr>
        <w:t xml:space="preserve"> S01GA02.</w:t>
      </w:r>
    </w:p>
    <w:p w14:paraId="2DC9AD01" w14:textId="77777777" w:rsidR="00E15B8E" w:rsidRDefault="00E15B8E" w:rsidP="00E15B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8143DF" w14:textId="77777777" w:rsidR="00E15B8E" w:rsidRPr="00E15B8E" w:rsidRDefault="00E15B8E" w:rsidP="00E15B8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5B8E">
        <w:rPr>
          <w:rFonts w:ascii="Times New Roman" w:hAnsi="Times New Roman" w:cs="Times New Roman"/>
          <w:b/>
          <w:bCs/>
          <w:sz w:val="24"/>
          <w:szCs w:val="24"/>
        </w:rPr>
        <w:t>ФАРМАКОЛОГИЧЕСКИЕ СВОЙСТВА</w:t>
      </w:r>
    </w:p>
    <w:p w14:paraId="43BE3ABD" w14:textId="77777777" w:rsidR="00E15B8E" w:rsidRPr="00E15B8E" w:rsidRDefault="00E15B8E" w:rsidP="00E15B8E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15B8E">
        <w:rPr>
          <w:rFonts w:ascii="Times New Roman" w:hAnsi="Times New Roman" w:cs="Times New Roman"/>
          <w:b/>
          <w:bCs/>
          <w:i/>
          <w:iCs/>
          <w:sz w:val="24"/>
          <w:szCs w:val="24"/>
        </w:rPr>
        <w:t>Фармакодинамика.</w:t>
      </w:r>
    </w:p>
    <w:p w14:paraId="7EC18F89" w14:textId="77777777" w:rsidR="00E15B8E" w:rsidRDefault="00E15B8E" w:rsidP="00E15B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15B8E">
        <w:rPr>
          <w:rFonts w:ascii="Times New Roman" w:hAnsi="Times New Roman" w:cs="Times New Roman"/>
          <w:sz w:val="24"/>
          <w:szCs w:val="24"/>
        </w:rPr>
        <w:t>Тетризолина</w:t>
      </w:r>
      <w:proofErr w:type="spellEnd"/>
      <w:r w:rsidRPr="00E15B8E">
        <w:rPr>
          <w:rFonts w:ascii="Times New Roman" w:hAnsi="Times New Roman" w:cs="Times New Roman"/>
          <w:sz w:val="24"/>
          <w:szCs w:val="24"/>
        </w:rPr>
        <w:t xml:space="preserve"> гидрохлорид - альфа-</w:t>
      </w:r>
      <w:proofErr w:type="spellStart"/>
      <w:r w:rsidRPr="00E15B8E">
        <w:rPr>
          <w:rFonts w:ascii="Times New Roman" w:hAnsi="Times New Roman" w:cs="Times New Roman"/>
          <w:sz w:val="24"/>
          <w:szCs w:val="24"/>
        </w:rPr>
        <w:t>адреномиметик</w:t>
      </w:r>
      <w:proofErr w:type="spellEnd"/>
      <w:r w:rsidRPr="00E15B8E">
        <w:rPr>
          <w:rFonts w:ascii="Times New Roman" w:hAnsi="Times New Roman" w:cs="Times New Roman"/>
          <w:sz w:val="24"/>
          <w:szCs w:val="24"/>
        </w:rPr>
        <w:t>, производное имидазола. Оказывает выраженное сосудосуживающее действие. При местном применении уменьшает отечность и гиперемию слизистых оболочек.</w:t>
      </w:r>
    </w:p>
    <w:p w14:paraId="0F102788" w14:textId="77777777" w:rsidR="00E15B8E" w:rsidRPr="00E15B8E" w:rsidRDefault="00E15B8E" w:rsidP="00E15B8E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15B8E">
        <w:rPr>
          <w:rFonts w:ascii="Times New Roman" w:hAnsi="Times New Roman" w:cs="Times New Roman"/>
          <w:b/>
          <w:bCs/>
          <w:i/>
          <w:iCs/>
          <w:sz w:val="24"/>
          <w:szCs w:val="24"/>
        </w:rPr>
        <w:t>Фармакокинетика.</w:t>
      </w:r>
    </w:p>
    <w:p w14:paraId="3C56483A" w14:textId="77777777" w:rsidR="00E15B8E" w:rsidRDefault="00E15B8E" w:rsidP="00E15B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5B8E">
        <w:rPr>
          <w:rFonts w:ascii="Times New Roman" w:hAnsi="Times New Roman" w:cs="Times New Roman"/>
          <w:sz w:val="24"/>
          <w:szCs w:val="24"/>
        </w:rPr>
        <w:t xml:space="preserve">При местном применении рекомендуемых доз препарат всасывается незначительно. Сведений о степени проникновения в различные ткани глаза после местного применения нет. </w:t>
      </w:r>
    </w:p>
    <w:p w14:paraId="6D5FFD98" w14:textId="77777777" w:rsidR="00E15B8E" w:rsidRDefault="00E15B8E" w:rsidP="00E15B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EA5DBA" w14:textId="77777777" w:rsidR="00E15B8E" w:rsidRPr="00E15B8E" w:rsidRDefault="00E15B8E" w:rsidP="00E15B8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5B8E">
        <w:rPr>
          <w:rFonts w:ascii="Times New Roman" w:hAnsi="Times New Roman" w:cs="Times New Roman"/>
          <w:b/>
          <w:bCs/>
          <w:sz w:val="24"/>
          <w:szCs w:val="24"/>
        </w:rPr>
        <w:t>ПОКАЗАНИЯ К ПРИМЕНЕНИЮ</w:t>
      </w:r>
    </w:p>
    <w:p w14:paraId="42FB1171" w14:textId="77777777" w:rsidR="00E15B8E" w:rsidRDefault="00E15B8E" w:rsidP="00E15B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15B8E">
        <w:rPr>
          <w:rFonts w:ascii="Times New Roman" w:hAnsi="Times New Roman" w:cs="Times New Roman"/>
          <w:sz w:val="24"/>
          <w:szCs w:val="24"/>
        </w:rPr>
        <w:t>Октилия</w:t>
      </w:r>
      <w:proofErr w:type="spellEnd"/>
      <w:r w:rsidRPr="00E15B8E">
        <w:rPr>
          <w:rFonts w:ascii="Times New Roman" w:hAnsi="Times New Roman" w:cs="Times New Roman"/>
          <w:sz w:val="24"/>
          <w:szCs w:val="24"/>
        </w:rPr>
        <w:t xml:space="preserve"> используется в комплексной терапии при лечении заболеваний глаз, сопровождающихся симптомами раздражения, вызванных аллергическими, химическими и физическими факторами (дым, пыль, сильное освещение, отражение света от снежных и водных поверхностей, от излучающих экранов мониторов).</w:t>
      </w:r>
    </w:p>
    <w:p w14:paraId="04B102BC" w14:textId="77777777" w:rsidR="00E15B8E" w:rsidRDefault="00E15B8E" w:rsidP="00E15B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250306" w14:textId="77777777" w:rsidR="00E15B8E" w:rsidRPr="00E15B8E" w:rsidRDefault="00E15B8E" w:rsidP="00E15B8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5B8E">
        <w:rPr>
          <w:rFonts w:ascii="Times New Roman" w:hAnsi="Times New Roman" w:cs="Times New Roman"/>
          <w:b/>
          <w:bCs/>
          <w:sz w:val="24"/>
          <w:szCs w:val="24"/>
        </w:rPr>
        <w:t>ПРОТИВОПОКАЗАНИЯ</w:t>
      </w:r>
    </w:p>
    <w:p w14:paraId="2E7322B8" w14:textId="77777777" w:rsidR="00E15B8E" w:rsidRDefault="00E15B8E" w:rsidP="00E15B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5B8E">
        <w:rPr>
          <w:rFonts w:ascii="Times New Roman" w:hAnsi="Times New Roman" w:cs="Times New Roman"/>
          <w:sz w:val="24"/>
          <w:szCs w:val="24"/>
        </w:rPr>
        <w:t>• повышенная индивидуальная чувствительность к компонентам препарата;</w:t>
      </w:r>
    </w:p>
    <w:p w14:paraId="4B4D6810" w14:textId="77777777" w:rsidR="00E15B8E" w:rsidRDefault="00E15B8E" w:rsidP="00E15B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5B8E">
        <w:rPr>
          <w:rFonts w:ascii="Times New Roman" w:hAnsi="Times New Roman" w:cs="Times New Roman"/>
          <w:sz w:val="24"/>
          <w:szCs w:val="24"/>
        </w:rPr>
        <w:t>• глаукома;</w:t>
      </w:r>
    </w:p>
    <w:p w14:paraId="0FE06B9F" w14:textId="77777777" w:rsidR="00E15B8E" w:rsidRDefault="00E15B8E" w:rsidP="00E15B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5B8E">
        <w:rPr>
          <w:rFonts w:ascii="Times New Roman" w:hAnsi="Times New Roman" w:cs="Times New Roman"/>
          <w:sz w:val="24"/>
          <w:szCs w:val="24"/>
        </w:rPr>
        <w:t>• синдром «сухого глаза»;</w:t>
      </w:r>
    </w:p>
    <w:p w14:paraId="5DD48CA0" w14:textId="77777777" w:rsidR="00E15B8E" w:rsidRDefault="00E15B8E" w:rsidP="00E15B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5B8E">
        <w:rPr>
          <w:rFonts w:ascii="Times New Roman" w:hAnsi="Times New Roman" w:cs="Times New Roman"/>
          <w:sz w:val="24"/>
          <w:szCs w:val="24"/>
        </w:rPr>
        <w:t>• эпителиально-эндотелиальные дистрофии роговицы;</w:t>
      </w:r>
    </w:p>
    <w:p w14:paraId="7BD19500" w14:textId="77777777" w:rsidR="00E15B8E" w:rsidRDefault="00E15B8E" w:rsidP="00E15B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5B8E">
        <w:rPr>
          <w:rFonts w:ascii="Times New Roman" w:hAnsi="Times New Roman" w:cs="Times New Roman"/>
          <w:sz w:val="24"/>
          <w:szCs w:val="24"/>
        </w:rPr>
        <w:t>• детский возраст до 3 лет;</w:t>
      </w:r>
    </w:p>
    <w:p w14:paraId="1E165C55" w14:textId="3E23BB34" w:rsidR="00A96F4B" w:rsidRDefault="00E15B8E" w:rsidP="00E15B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5B8E">
        <w:rPr>
          <w:rFonts w:ascii="Times New Roman" w:hAnsi="Times New Roman" w:cs="Times New Roman"/>
          <w:sz w:val="24"/>
          <w:szCs w:val="24"/>
        </w:rPr>
        <w:t>• беременность и период кормления грудью.</w:t>
      </w:r>
    </w:p>
    <w:p w14:paraId="59F4B011" w14:textId="1B136F0B" w:rsidR="00E15B8E" w:rsidRDefault="00E15B8E" w:rsidP="00E15B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A4A1E9" w14:textId="77777777" w:rsidR="00E15B8E" w:rsidRPr="00E15B8E" w:rsidRDefault="00E15B8E" w:rsidP="00E15B8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5B8E">
        <w:rPr>
          <w:rFonts w:ascii="Times New Roman" w:hAnsi="Times New Roman" w:cs="Times New Roman"/>
          <w:b/>
          <w:bCs/>
          <w:sz w:val="24"/>
          <w:szCs w:val="24"/>
        </w:rPr>
        <w:t>С осторожностью</w:t>
      </w:r>
    </w:p>
    <w:p w14:paraId="44B2DEAE" w14:textId="77777777" w:rsidR="00E15B8E" w:rsidRDefault="00E15B8E" w:rsidP="00E15B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5B8E">
        <w:rPr>
          <w:rFonts w:ascii="Times New Roman" w:hAnsi="Times New Roman" w:cs="Times New Roman"/>
          <w:sz w:val="24"/>
          <w:szCs w:val="24"/>
        </w:rPr>
        <w:t>• артериальная гипертензия;</w:t>
      </w:r>
    </w:p>
    <w:p w14:paraId="5F07D348" w14:textId="77777777" w:rsidR="00E15B8E" w:rsidRDefault="00E15B8E" w:rsidP="00E15B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5B8E">
        <w:rPr>
          <w:rFonts w:ascii="Times New Roman" w:hAnsi="Times New Roman" w:cs="Times New Roman"/>
          <w:sz w:val="24"/>
          <w:szCs w:val="24"/>
        </w:rPr>
        <w:t>• аритмии, аневризма;</w:t>
      </w:r>
    </w:p>
    <w:p w14:paraId="4903267C" w14:textId="77777777" w:rsidR="00E15B8E" w:rsidRDefault="00E15B8E" w:rsidP="00E15B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5B8E">
        <w:rPr>
          <w:rFonts w:ascii="Times New Roman" w:hAnsi="Times New Roman" w:cs="Times New Roman"/>
          <w:sz w:val="24"/>
          <w:szCs w:val="24"/>
        </w:rPr>
        <w:t>• тяжёлые органические заболевания сердца и сосудов (в том числе ишемическая болезнь сердца);</w:t>
      </w:r>
    </w:p>
    <w:p w14:paraId="21CAB2C0" w14:textId="77777777" w:rsidR="00E15B8E" w:rsidRDefault="00E15B8E" w:rsidP="00E15B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5B8E">
        <w:rPr>
          <w:rFonts w:ascii="Times New Roman" w:hAnsi="Times New Roman" w:cs="Times New Roman"/>
          <w:sz w:val="24"/>
          <w:szCs w:val="24"/>
        </w:rPr>
        <w:t>• гипертиреоз;</w:t>
      </w:r>
    </w:p>
    <w:p w14:paraId="1DDA0C2A" w14:textId="77777777" w:rsidR="00E15B8E" w:rsidRDefault="00E15B8E" w:rsidP="00E15B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5B8E">
        <w:rPr>
          <w:rFonts w:ascii="Times New Roman" w:hAnsi="Times New Roman" w:cs="Times New Roman"/>
          <w:sz w:val="24"/>
          <w:szCs w:val="24"/>
        </w:rPr>
        <w:t>• феохромоцитома;</w:t>
      </w:r>
    </w:p>
    <w:p w14:paraId="25E900E5" w14:textId="77777777" w:rsidR="00E15B8E" w:rsidRDefault="00E15B8E" w:rsidP="00E15B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5B8E">
        <w:rPr>
          <w:rFonts w:ascii="Times New Roman" w:hAnsi="Times New Roman" w:cs="Times New Roman"/>
          <w:sz w:val="24"/>
          <w:szCs w:val="24"/>
        </w:rPr>
        <w:t>• сахарный диабет;</w:t>
      </w:r>
    </w:p>
    <w:p w14:paraId="5397BDEE" w14:textId="51117602" w:rsidR="00E15B8E" w:rsidRDefault="00E15B8E" w:rsidP="00E15B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5B8E">
        <w:rPr>
          <w:rFonts w:ascii="Times New Roman" w:hAnsi="Times New Roman" w:cs="Times New Roman"/>
          <w:sz w:val="24"/>
          <w:szCs w:val="24"/>
        </w:rPr>
        <w:lastRenderedPageBreak/>
        <w:t>• период лечения ингибиторами МАО и другими препаратами, повышающими давление, антидепрессантами.</w:t>
      </w:r>
    </w:p>
    <w:p w14:paraId="251DB475" w14:textId="7FA0BC26" w:rsidR="00E15B8E" w:rsidRDefault="00E15B8E" w:rsidP="00E15B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DCEB14" w14:textId="77777777" w:rsidR="00E15B8E" w:rsidRPr="00E15B8E" w:rsidRDefault="00E15B8E" w:rsidP="00E15B8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5B8E">
        <w:rPr>
          <w:rFonts w:ascii="Times New Roman" w:hAnsi="Times New Roman" w:cs="Times New Roman"/>
          <w:b/>
          <w:bCs/>
          <w:sz w:val="24"/>
          <w:szCs w:val="24"/>
        </w:rPr>
        <w:t>СПОСОБ ПРИМЕНЕНИЯ И ДОЗЫ</w:t>
      </w:r>
    </w:p>
    <w:p w14:paraId="023E2700" w14:textId="77777777" w:rsidR="00E15B8E" w:rsidRDefault="00E15B8E" w:rsidP="00E15B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5B8E">
        <w:rPr>
          <w:rFonts w:ascii="Times New Roman" w:hAnsi="Times New Roman" w:cs="Times New Roman"/>
          <w:sz w:val="24"/>
          <w:szCs w:val="24"/>
        </w:rPr>
        <w:t>Закапывать по 1-2 капли 2-3 раза в день в конъюнктивальный мешок.</w:t>
      </w:r>
    </w:p>
    <w:p w14:paraId="0FA682D8" w14:textId="77777777" w:rsidR="00E15B8E" w:rsidRDefault="00E15B8E" w:rsidP="00E15B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8477D1" w14:textId="77777777" w:rsidR="00E15B8E" w:rsidRPr="00E15B8E" w:rsidRDefault="00E15B8E" w:rsidP="00E15B8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5B8E">
        <w:rPr>
          <w:rFonts w:ascii="Times New Roman" w:hAnsi="Times New Roman" w:cs="Times New Roman"/>
          <w:b/>
          <w:bCs/>
          <w:sz w:val="24"/>
          <w:szCs w:val="24"/>
        </w:rPr>
        <w:t>ПОБОЧНЫЕ ЭФФЕКТЫ</w:t>
      </w:r>
    </w:p>
    <w:p w14:paraId="69540942" w14:textId="77777777" w:rsidR="00E15B8E" w:rsidRDefault="00E15B8E" w:rsidP="00E15B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5B8E">
        <w:rPr>
          <w:rFonts w:ascii="Times New Roman" w:hAnsi="Times New Roman" w:cs="Times New Roman"/>
          <w:i/>
          <w:iCs/>
          <w:sz w:val="24"/>
          <w:szCs w:val="24"/>
        </w:rPr>
        <w:t>Местные</w:t>
      </w:r>
      <w:r w:rsidRPr="00E15B8E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E15B8E">
        <w:rPr>
          <w:rFonts w:ascii="Times New Roman" w:hAnsi="Times New Roman" w:cs="Times New Roman"/>
          <w:sz w:val="24"/>
          <w:szCs w:val="24"/>
        </w:rPr>
        <w:t>мидриаз</w:t>
      </w:r>
      <w:proofErr w:type="spellEnd"/>
      <w:r w:rsidRPr="00E15B8E">
        <w:rPr>
          <w:rFonts w:ascii="Times New Roman" w:hAnsi="Times New Roman" w:cs="Times New Roman"/>
          <w:sz w:val="24"/>
          <w:szCs w:val="24"/>
        </w:rPr>
        <w:t>, повышение внутриглазного давления, ощущение жжения в глазу, реактивная конъюнктивальная гиперемия.</w:t>
      </w:r>
    </w:p>
    <w:p w14:paraId="4B166FD1" w14:textId="77777777" w:rsidR="00E15B8E" w:rsidRDefault="00E15B8E" w:rsidP="00E15B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5B8E">
        <w:rPr>
          <w:rFonts w:ascii="Times New Roman" w:hAnsi="Times New Roman" w:cs="Times New Roman"/>
          <w:i/>
          <w:iCs/>
          <w:sz w:val="24"/>
          <w:szCs w:val="24"/>
        </w:rPr>
        <w:t>Системные эффекты</w:t>
      </w:r>
      <w:r w:rsidRPr="00E15B8E">
        <w:rPr>
          <w:rFonts w:ascii="Times New Roman" w:hAnsi="Times New Roman" w:cs="Times New Roman"/>
          <w:sz w:val="24"/>
          <w:szCs w:val="24"/>
        </w:rPr>
        <w:t>: головная боль, тошнота, сонливость, слабость, тремор, головокружение, бессонница, сердцебиение, тахикардия, гипергликемия, повышение артериального давления, нарушение деятельности сердца, аллергические реакции.</w:t>
      </w:r>
    </w:p>
    <w:p w14:paraId="5DEE7976" w14:textId="77777777" w:rsidR="00E15B8E" w:rsidRDefault="00E15B8E" w:rsidP="00E15B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CA9160" w14:textId="77777777" w:rsidR="00E15B8E" w:rsidRPr="00E15B8E" w:rsidRDefault="00E15B8E" w:rsidP="00E15B8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5B8E">
        <w:rPr>
          <w:rFonts w:ascii="Times New Roman" w:hAnsi="Times New Roman" w:cs="Times New Roman"/>
          <w:b/>
          <w:bCs/>
          <w:sz w:val="24"/>
          <w:szCs w:val="24"/>
        </w:rPr>
        <w:t>ПЕРЕДОЗИРОВКА</w:t>
      </w:r>
    </w:p>
    <w:p w14:paraId="0B000655" w14:textId="77777777" w:rsidR="00E15B8E" w:rsidRDefault="00E15B8E" w:rsidP="00E15B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5B8E">
        <w:rPr>
          <w:rFonts w:ascii="Times New Roman" w:hAnsi="Times New Roman" w:cs="Times New Roman"/>
          <w:sz w:val="24"/>
          <w:szCs w:val="24"/>
        </w:rPr>
        <w:t>Продолжительное применение глазных капель в чрезмерных дозах может вызвать токсический эффект. Избыточное общее всасывание производных имидазола может привести к угнетению центральной нервной системы, сопровождающемуся сонливостью, гипотермией, брадикардией, коллапсом, апноэ и комой. Риск появления симптомов передозировки, связанных с всасыванием препарата, высок у маленьких детей, особенно при проглатывании.</w:t>
      </w:r>
    </w:p>
    <w:p w14:paraId="5C9B8D05" w14:textId="77777777" w:rsidR="00E15B8E" w:rsidRDefault="00E15B8E" w:rsidP="00E15B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5B8E">
        <w:rPr>
          <w:rFonts w:ascii="Times New Roman" w:hAnsi="Times New Roman" w:cs="Times New Roman"/>
          <w:i/>
          <w:iCs/>
          <w:sz w:val="24"/>
          <w:szCs w:val="24"/>
        </w:rPr>
        <w:t>Симптомы</w:t>
      </w:r>
      <w:r w:rsidRPr="00E15B8E">
        <w:rPr>
          <w:rFonts w:ascii="Times New Roman" w:hAnsi="Times New Roman" w:cs="Times New Roman"/>
          <w:sz w:val="24"/>
          <w:szCs w:val="24"/>
        </w:rPr>
        <w:t xml:space="preserve">: цианоз, лихорадка, судороги, аритмии, остановка сердца, повышение артериального давления, отек легких, диспноэ. </w:t>
      </w:r>
    </w:p>
    <w:p w14:paraId="377CA0DF" w14:textId="77777777" w:rsidR="00E15B8E" w:rsidRDefault="00E15B8E" w:rsidP="00E15B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5B8E">
        <w:rPr>
          <w:rFonts w:ascii="Times New Roman" w:hAnsi="Times New Roman" w:cs="Times New Roman"/>
          <w:i/>
          <w:iCs/>
          <w:sz w:val="24"/>
          <w:szCs w:val="24"/>
        </w:rPr>
        <w:t>Лечение</w:t>
      </w:r>
      <w:r w:rsidRPr="00E15B8E">
        <w:rPr>
          <w:rFonts w:ascii="Times New Roman" w:hAnsi="Times New Roman" w:cs="Times New Roman"/>
          <w:sz w:val="24"/>
          <w:szCs w:val="24"/>
        </w:rPr>
        <w:t xml:space="preserve">: антидот неизвестен. Назначают активированный уголь, промывание желудка, ингаляцию кислорода, жаропонижающие и противоэпилептические средства. Для снижения артериального давления - </w:t>
      </w:r>
      <w:proofErr w:type="spellStart"/>
      <w:r w:rsidRPr="00E15B8E">
        <w:rPr>
          <w:rFonts w:ascii="Times New Roman" w:hAnsi="Times New Roman" w:cs="Times New Roman"/>
          <w:sz w:val="24"/>
          <w:szCs w:val="24"/>
        </w:rPr>
        <w:t>фентоламин</w:t>
      </w:r>
      <w:proofErr w:type="spellEnd"/>
      <w:r w:rsidRPr="00E15B8E">
        <w:rPr>
          <w:rFonts w:ascii="Times New Roman" w:hAnsi="Times New Roman" w:cs="Times New Roman"/>
          <w:sz w:val="24"/>
          <w:szCs w:val="24"/>
        </w:rPr>
        <w:t xml:space="preserve"> по 5 мг на физиологическом растворе медленно внутривенно или по 100 мг внутрь.</w:t>
      </w:r>
    </w:p>
    <w:p w14:paraId="4B7E1755" w14:textId="77777777" w:rsidR="00E15B8E" w:rsidRDefault="00E15B8E" w:rsidP="00E15B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C3D9B8" w14:textId="77777777" w:rsidR="00E15B8E" w:rsidRPr="00E15B8E" w:rsidRDefault="00E15B8E" w:rsidP="00E15B8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5B8E">
        <w:rPr>
          <w:rFonts w:ascii="Times New Roman" w:hAnsi="Times New Roman" w:cs="Times New Roman"/>
          <w:b/>
          <w:bCs/>
          <w:sz w:val="24"/>
          <w:szCs w:val="24"/>
        </w:rPr>
        <w:t>ВЗАИМОДЕЙСТВИЕ С ДРУГИМИ ЛЕКАРСТВЕННЫМИ ПРЕПАРАТАМИ</w:t>
      </w:r>
    </w:p>
    <w:p w14:paraId="51205981" w14:textId="77777777" w:rsidR="00E15B8E" w:rsidRDefault="00E15B8E" w:rsidP="00E15B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5B8E">
        <w:rPr>
          <w:rFonts w:ascii="Times New Roman" w:hAnsi="Times New Roman" w:cs="Times New Roman"/>
          <w:sz w:val="24"/>
          <w:szCs w:val="24"/>
        </w:rPr>
        <w:t>Препарат не следует применять одновременно с ингибиторами МАО и в течение 10 дней после прекращения их приема.</w:t>
      </w:r>
    </w:p>
    <w:p w14:paraId="364BF322" w14:textId="77777777" w:rsidR="00E15B8E" w:rsidRDefault="00E15B8E" w:rsidP="00E15B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85135A" w14:textId="77777777" w:rsidR="00E15B8E" w:rsidRPr="00E15B8E" w:rsidRDefault="00E15B8E" w:rsidP="00E15B8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5B8E">
        <w:rPr>
          <w:rFonts w:ascii="Times New Roman" w:hAnsi="Times New Roman" w:cs="Times New Roman"/>
          <w:b/>
          <w:bCs/>
          <w:sz w:val="24"/>
          <w:szCs w:val="24"/>
        </w:rPr>
        <w:t>ОСОБЫЕ УКАЗАНИЯ</w:t>
      </w:r>
    </w:p>
    <w:p w14:paraId="2B8992FF" w14:textId="77777777" w:rsidR="00E15B8E" w:rsidRDefault="00E15B8E" w:rsidP="00E15B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5B8E">
        <w:rPr>
          <w:rFonts w:ascii="Times New Roman" w:hAnsi="Times New Roman" w:cs="Times New Roman"/>
          <w:sz w:val="24"/>
          <w:szCs w:val="24"/>
        </w:rPr>
        <w:t>Без консультации окулиста препарат не следует применять непрерывно более 4-х дней. Если в течение 2-х дней симптомы заболевания сохраняются или становятся более выраженными, необходима консультация окулиста.</w:t>
      </w:r>
    </w:p>
    <w:p w14:paraId="3D585D53" w14:textId="77777777" w:rsidR="00E15B8E" w:rsidRDefault="00E15B8E" w:rsidP="00E15B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5B8E">
        <w:rPr>
          <w:rFonts w:ascii="Times New Roman" w:hAnsi="Times New Roman" w:cs="Times New Roman"/>
          <w:sz w:val="24"/>
          <w:szCs w:val="24"/>
        </w:rPr>
        <w:t>Рекомендуется строго соблюдать режим дозирования препарата.</w:t>
      </w:r>
    </w:p>
    <w:p w14:paraId="7AB614CF" w14:textId="77777777" w:rsidR="00E15B8E" w:rsidRDefault="00E15B8E" w:rsidP="00E15B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5B8E">
        <w:rPr>
          <w:rFonts w:ascii="Times New Roman" w:hAnsi="Times New Roman" w:cs="Times New Roman"/>
          <w:sz w:val="24"/>
          <w:szCs w:val="24"/>
        </w:rPr>
        <w:t>Препарат следует хранить в недоступном для детей месте, так как при его случайном проглатывании можно спровоцировать системное действие препарата, вызвать седативный эффект.</w:t>
      </w:r>
    </w:p>
    <w:p w14:paraId="545F013A" w14:textId="0200FB51" w:rsidR="00E15B8E" w:rsidRDefault="00E15B8E" w:rsidP="00E15B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5B8E">
        <w:rPr>
          <w:rFonts w:ascii="Times New Roman" w:hAnsi="Times New Roman" w:cs="Times New Roman"/>
          <w:sz w:val="24"/>
          <w:szCs w:val="24"/>
        </w:rPr>
        <w:t xml:space="preserve">Пациенты, использующие контактные линзы, могут применять </w:t>
      </w:r>
      <w:proofErr w:type="spellStart"/>
      <w:r w:rsidRPr="00E15B8E">
        <w:rPr>
          <w:rFonts w:ascii="Times New Roman" w:hAnsi="Times New Roman" w:cs="Times New Roman"/>
          <w:sz w:val="24"/>
          <w:szCs w:val="24"/>
        </w:rPr>
        <w:t>Октилию</w:t>
      </w:r>
      <w:proofErr w:type="spellEnd"/>
      <w:r w:rsidRPr="00E15B8E">
        <w:rPr>
          <w:rFonts w:ascii="Times New Roman" w:hAnsi="Times New Roman" w:cs="Times New Roman"/>
          <w:sz w:val="24"/>
          <w:szCs w:val="24"/>
        </w:rPr>
        <w:t xml:space="preserve"> только при снятых линзах, которые одевают через 15 минут после закапывания препарата.</w:t>
      </w:r>
    </w:p>
    <w:p w14:paraId="4F5EE8BF" w14:textId="0713B7A4" w:rsidR="00E15B8E" w:rsidRDefault="00E15B8E" w:rsidP="00E15B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30217E" w14:textId="77777777" w:rsidR="00E15B8E" w:rsidRPr="00E15B8E" w:rsidRDefault="00E15B8E" w:rsidP="00E15B8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5B8E">
        <w:rPr>
          <w:rFonts w:ascii="Times New Roman" w:hAnsi="Times New Roman" w:cs="Times New Roman"/>
          <w:b/>
          <w:bCs/>
          <w:sz w:val="24"/>
          <w:szCs w:val="24"/>
        </w:rPr>
        <w:t>ФОРМА ВЫПУСКА</w:t>
      </w:r>
    </w:p>
    <w:p w14:paraId="49277827" w14:textId="77777777" w:rsidR="00E15B8E" w:rsidRDefault="00E15B8E" w:rsidP="00E15B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5B8E">
        <w:rPr>
          <w:rFonts w:ascii="Times New Roman" w:hAnsi="Times New Roman" w:cs="Times New Roman"/>
          <w:sz w:val="24"/>
          <w:szCs w:val="24"/>
        </w:rPr>
        <w:t>Капли глазные 0,05 %.</w:t>
      </w:r>
    </w:p>
    <w:p w14:paraId="516BF0D2" w14:textId="77777777" w:rsidR="00E15B8E" w:rsidRDefault="00E15B8E" w:rsidP="00E15B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5B8E">
        <w:rPr>
          <w:rFonts w:ascii="Times New Roman" w:hAnsi="Times New Roman" w:cs="Times New Roman"/>
          <w:sz w:val="24"/>
          <w:szCs w:val="24"/>
        </w:rPr>
        <w:t xml:space="preserve">По 8 мл препарата во флакон-капельницу из полиэтилена низкого давления, укупоренную </w:t>
      </w:r>
      <w:proofErr w:type="spellStart"/>
      <w:r w:rsidRPr="00E15B8E">
        <w:rPr>
          <w:rFonts w:ascii="Times New Roman" w:hAnsi="Times New Roman" w:cs="Times New Roman"/>
          <w:sz w:val="24"/>
          <w:szCs w:val="24"/>
        </w:rPr>
        <w:t>полистироловым</w:t>
      </w:r>
      <w:proofErr w:type="spellEnd"/>
      <w:r w:rsidRPr="00E15B8E">
        <w:rPr>
          <w:rFonts w:ascii="Times New Roman" w:hAnsi="Times New Roman" w:cs="Times New Roman"/>
          <w:sz w:val="24"/>
          <w:szCs w:val="24"/>
        </w:rPr>
        <w:t xml:space="preserve"> колпачком белого цвета. Один флакон вместе с инструкцией по применению в пачку картонную.</w:t>
      </w:r>
    </w:p>
    <w:p w14:paraId="3FE773E3" w14:textId="77777777" w:rsidR="00E15B8E" w:rsidRDefault="00E15B8E" w:rsidP="00E15B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5FBFBD" w14:textId="77777777" w:rsidR="00E15B8E" w:rsidRPr="00E15B8E" w:rsidRDefault="00E15B8E" w:rsidP="00E15B8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5B8E">
        <w:rPr>
          <w:rFonts w:ascii="Times New Roman" w:hAnsi="Times New Roman" w:cs="Times New Roman"/>
          <w:b/>
          <w:bCs/>
          <w:sz w:val="24"/>
          <w:szCs w:val="24"/>
        </w:rPr>
        <w:t>УСЛОВИЯ ХРАНЕНИЯ</w:t>
      </w:r>
    </w:p>
    <w:p w14:paraId="74B31455" w14:textId="77777777" w:rsidR="00E15B8E" w:rsidRDefault="00E15B8E" w:rsidP="00E15B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5B8E">
        <w:rPr>
          <w:rFonts w:ascii="Times New Roman" w:hAnsi="Times New Roman" w:cs="Times New Roman"/>
          <w:sz w:val="24"/>
          <w:szCs w:val="24"/>
        </w:rPr>
        <w:t xml:space="preserve">При температуре не выше 25°С. </w:t>
      </w:r>
    </w:p>
    <w:p w14:paraId="07943747" w14:textId="77777777" w:rsidR="00E15B8E" w:rsidRDefault="00E15B8E" w:rsidP="00E15B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5B8E">
        <w:rPr>
          <w:rFonts w:ascii="Times New Roman" w:hAnsi="Times New Roman" w:cs="Times New Roman"/>
          <w:sz w:val="24"/>
          <w:szCs w:val="24"/>
        </w:rPr>
        <w:t>Хранить в недоступном для детей месте.</w:t>
      </w:r>
    </w:p>
    <w:p w14:paraId="55197459" w14:textId="77777777" w:rsidR="00E15B8E" w:rsidRDefault="00E15B8E" w:rsidP="00E15B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DE5E98" w14:textId="77777777" w:rsidR="00E15B8E" w:rsidRPr="00E15B8E" w:rsidRDefault="00E15B8E" w:rsidP="00E15B8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5B8E">
        <w:rPr>
          <w:rFonts w:ascii="Times New Roman" w:hAnsi="Times New Roman" w:cs="Times New Roman"/>
          <w:b/>
          <w:bCs/>
          <w:sz w:val="24"/>
          <w:szCs w:val="24"/>
        </w:rPr>
        <w:t>СРОК ГОДНОСТИ</w:t>
      </w:r>
    </w:p>
    <w:p w14:paraId="1EFD360D" w14:textId="77777777" w:rsidR="00E15B8E" w:rsidRDefault="00E15B8E" w:rsidP="00E15B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5B8E">
        <w:rPr>
          <w:rFonts w:ascii="Times New Roman" w:hAnsi="Times New Roman" w:cs="Times New Roman"/>
          <w:sz w:val="24"/>
          <w:szCs w:val="24"/>
        </w:rPr>
        <w:t xml:space="preserve">4 года. </w:t>
      </w:r>
    </w:p>
    <w:p w14:paraId="2BDAA8A6" w14:textId="77777777" w:rsidR="00E15B8E" w:rsidRDefault="00E15B8E" w:rsidP="00E15B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5B8E">
        <w:rPr>
          <w:rFonts w:ascii="Times New Roman" w:hAnsi="Times New Roman" w:cs="Times New Roman"/>
          <w:sz w:val="24"/>
          <w:szCs w:val="24"/>
        </w:rPr>
        <w:t>Срок годности препарата после вскрытия флакона - 28 дней.</w:t>
      </w:r>
    </w:p>
    <w:p w14:paraId="4463EAC5" w14:textId="77777777" w:rsidR="00E15B8E" w:rsidRDefault="00E15B8E" w:rsidP="00E15B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5B8E">
        <w:rPr>
          <w:rFonts w:ascii="Times New Roman" w:hAnsi="Times New Roman" w:cs="Times New Roman"/>
          <w:sz w:val="24"/>
          <w:szCs w:val="24"/>
        </w:rPr>
        <w:t xml:space="preserve">Не использовать препарат после истечения срока годности, указанного на упаковке. </w:t>
      </w:r>
    </w:p>
    <w:p w14:paraId="51A70F3E" w14:textId="77777777" w:rsidR="00E15B8E" w:rsidRDefault="00E15B8E" w:rsidP="00E15B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DDC3E2" w14:textId="77777777" w:rsidR="00E15B8E" w:rsidRPr="00E15B8E" w:rsidRDefault="00E15B8E" w:rsidP="00E15B8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5B8E">
        <w:rPr>
          <w:rFonts w:ascii="Times New Roman" w:hAnsi="Times New Roman" w:cs="Times New Roman"/>
          <w:b/>
          <w:bCs/>
          <w:sz w:val="24"/>
          <w:szCs w:val="24"/>
        </w:rPr>
        <w:t xml:space="preserve">УСЛОВИЯ ОТПУСКА ИЗ АПТЕК </w:t>
      </w:r>
    </w:p>
    <w:p w14:paraId="31BB5EF2" w14:textId="77777777" w:rsidR="00E15B8E" w:rsidRDefault="00E15B8E" w:rsidP="00E15B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5B8E">
        <w:rPr>
          <w:rFonts w:ascii="Times New Roman" w:hAnsi="Times New Roman" w:cs="Times New Roman"/>
          <w:sz w:val="24"/>
          <w:szCs w:val="24"/>
        </w:rPr>
        <w:t xml:space="preserve">Без рецепта. </w:t>
      </w:r>
    </w:p>
    <w:p w14:paraId="442C0A53" w14:textId="77777777" w:rsidR="00E15B8E" w:rsidRDefault="00E15B8E" w:rsidP="00E15B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D4A26D" w14:textId="77777777" w:rsidR="00E15B8E" w:rsidRPr="00E15B8E" w:rsidRDefault="00E15B8E" w:rsidP="00E15B8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5B8E">
        <w:rPr>
          <w:rFonts w:ascii="Times New Roman" w:hAnsi="Times New Roman" w:cs="Times New Roman"/>
          <w:b/>
          <w:bCs/>
          <w:sz w:val="24"/>
          <w:szCs w:val="24"/>
        </w:rPr>
        <w:t xml:space="preserve">Юридическое лицо, на имя которого выдано регистрационное </w:t>
      </w:r>
      <w:proofErr w:type="spellStart"/>
      <w:r w:rsidRPr="00E15B8E">
        <w:rPr>
          <w:rFonts w:ascii="Times New Roman" w:hAnsi="Times New Roman" w:cs="Times New Roman"/>
          <w:b/>
          <w:bCs/>
          <w:sz w:val="24"/>
          <w:szCs w:val="24"/>
        </w:rPr>
        <w:t>удостоверение:</w:t>
      </w:r>
    </w:p>
    <w:p w14:paraId="2E28376A" w14:textId="77777777" w:rsidR="00E15B8E" w:rsidRDefault="00E15B8E" w:rsidP="00E15B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5B8E">
        <w:rPr>
          <w:rFonts w:ascii="Times New Roman" w:hAnsi="Times New Roman" w:cs="Times New Roman"/>
          <w:sz w:val="24"/>
          <w:szCs w:val="24"/>
        </w:rPr>
        <w:t>СИФ</w:t>
      </w:r>
      <w:proofErr w:type="spellEnd"/>
      <w:r w:rsidRPr="00E15B8E">
        <w:rPr>
          <w:rFonts w:ascii="Times New Roman" w:hAnsi="Times New Roman" w:cs="Times New Roman"/>
          <w:sz w:val="24"/>
          <w:szCs w:val="24"/>
        </w:rPr>
        <w:t xml:space="preserve">И С.П.А., </w:t>
      </w:r>
    </w:p>
    <w:p w14:paraId="2F72A513" w14:textId="77777777" w:rsidR="00E15B8E" w:rsidRDefault="00E15B8E" w:rsidP="00E15B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15B8E">
        <w:rPr>
          <w:rFonts w:ascii="Times New Roman" w:hAnsi="Times New Roman" w:cs="Times New Roman"/>
          <w:sz w:val="24"/>
          <w:szCs w:val="24"/>
        </w:rPr>
        <w:t>Виа</w:t>
      </w:r>
      <w:proofErr w:type="spellEnd"/>
      <w:r w:rsidRPr="00E15B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5B8E">
        <w:rPr>
          <w:rFonts w:ascii="Times New Roman" w:hAnsi="Times New Roman" w:cs="Times New Roman"/>
          <w:sz w:val="24"/>
          <w:szCs w:val="24"/>
        </w:rPr>
        <w:t>Эрколе</w:t>
      </w:r>
      <w:proofErr w:type="spellEnd"/>
      <w:r w:rsidRPr="00E15B8E">
        <w:rPr>
          <w:rFonts w:ascii="Times New Roman" w:hAnsi="Times New Roman" w:cs="Times New Roman"/>
          <w:sz w:val="24"/>
          <w:szCs w:val="24"/>
        </w:rPr>
        <w:t xml:space="preserve"> Патти, 36 – 95025 </w:t>
      </w:r>
      <w:proofErr w:type="spellStart"/>
      <w:r w:rsidRPr="00E15B8E">
        <w:rPr>
          <w:rFonts w:ascii="Times New Roman" w:hAnsi="Times New Roman" w:cs="Times New Roman"/>
          <w:sz w:val="24"/>
          <w:szCs w:val="24"/>
        </w:rPr>
        <w:t>Ачи</w:t>
      </w:r>
      <w:proofErr w:type="spellEnd"/>
      <w:r w:rsidRPr="00E15B8E">
        <w:rPr>
          <w:rFonts w:ascii="Times New Roman" w:hAnsi="Times New Roman" w:cs="Times New Roman"/>
          <w:sz w:val="24"/>
          <w:szCs w:val="24"/>
        </w:rPr>
        <w:t xml:space="preserve"> Сант Антонио (Катания), Италия</w:t>
      </w:r>
    </w:p>
    <w:p w14:paraId="426E5518" w14:textId="77777777" w:rsidR="00E15B8E" w:rsidRDefault="00E15B8E" w:rsidP="00E15B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FEDFE5" w14:textId="77777777" w:rsidR="00E15B8E" w:rsidRPr="00E15B8E" w:rsidRDefault="00E15B8E" w:rsidP="00E15B8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5B8E">
        <w:rPr>
          <w:rFonts w:ascii="Times New Roman" w:hAnsi="Times New Roman" w:cs="Times New Roman"/>
          <w:b/>
          <w:bCs/>
          <w:sz w:val="24"/>
          <w:szCs w:val="24"/>
        </w:rPr>
        <w:t>Производитель:</w:t>
      </w:r>
    </w:p>
    <w:p w14:paraId="42A2DFF0" w14:textId="77777777" w:rsidR="00E15B8E" w:rsidRDefault="00E15B8E" w:rsidP="00E15B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5B8E">
        <w:rPr>
          <w:rFonts w:ascii="Times New Roman" w:hAnsi="Times New Roman" w:cs="Times New Roman"/>
          <w:sz w:val="24"/>
          <w:szCs w:val="24"/>
        </w:rPr>
        <w:t xml:space="preserve">СИФИ С.П.А., </w:t>
      </w:r>
    </w:p>
    <w:p w14:paraId="2B84EB87" w14:textId="77777777" w:rsidR="00E15B8E" w:rsidRDefault="00E15B8E" w:rsidP="00E15B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15B8E">
        <w:rPr>
          <w:rFonts w:ascii="Times New Roman" w:hAnsi="Times New Roman" w:cs="Times New Roman"/>
          <w:sz w:val="24"/>
          <w:szCs w:val="24"/>
        </w:rPr>
        <w:t>Виа</w:t>
      </w:r>
      <w:proofErr w:type="spellEnd"/>
      <w:r w:rsidRPr="00E15B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5B8E">
        <w:rPr>
          <w:rFonts w:ascii="Times New Roman" w:hAnsi="Times New Roman" w:cs="Times New Roman"/>
          <w:sz w:val="24"/>
          <w:szCs w:val="24"/>
        </w:rPr>
        <w:t>Эрколе</w:t>
      </w:r>
      <w:proofErr w:type="spellEnd"/>
      <w:r w:rsidRPr="00E15B8E">
        <w:rPr>
          <w:rFonts w:ascii="Times New Roman" w:hAnsi="Times New Roman" w:cs="Times New Roman"/>
          <w:sz w:val="24"/>
          <w:szCs w:val="24"/>
        </w:rPr>
        <w:t xml:space="preserve"> Патти, 36 – 95025 </w:t>
      </w:r>
      <w:proofErr w:type="spellStart"/>
      <w:r w:rsidRPr="00E15B8E">
        <w:rPr>
          <w:rFonts w:ascii="Times New Roman" w:hAnsi="Times New Roman" w:cs="Times New Roman"/>
          <w:sz w:val="24"/>
          <w:szCs w:val="24"/>
        </w:rPr>
        <w:t>Ачи</w:t>
      </w:r>
      <w:proofErr w:type="spellEnd"/>
      <w:r w:rsidRPr="00E15B8E">
        <w:rPr>
          <w:rFonts w:ascii="Times New Roman" w:hAnsi="Times New Roman" w:cs="Times New Roman"/>
          <w:sz w:val="24"/>
          <w:szCs w:val="24"/>
        </w:rPr>
        <w:t xml:space="preserve"> Сант Антонио (Катания), Италия</w:t>
      </w:r>
      <w:bookmarkStart w:id="0" w:name="_GoBack"/>
      <w:bookmarkEnd w:id="0"/>
    </w:p>
    <w:p w14:paraId="7F7408E0" w14:textId="77777777" w:rsidR="00E15B8E" w:rsidRDefault="00E15B8E" w:rsidP="00E15B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BE32B4" w14:textId="77777777" w:rsidR="00E15B8E" w:rsidRPr="00E15B8E" w:rsidRDefault="00E15B8E" w:rsidP="00E15B8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5B8E">
        <w:rPr>
          <w:rFonts w:ascii="Times New Roman" w:hAnsi="Times New Roman" w:cs="Times New Roman"/>
          <w:b/>
          <w:bCs/>
          <w:sz w:val="24"/>
          <w:szCs w:val="24"/>
        </w:rPr>
        <w:t xml:space="preserve">В случае необходимости претензии потребителей направлять по </w:t>
      </w:r>
      <w:proofErr w:type="spellStart"/>
      <w:r w:rsidRPr="00E15B8E">
        <w:rPr>
          <w:rFonts w:ascii="Times New Roman" w:hAnsi="Times New Roman" w:cs="Times New Roman"/>
          <w:b/>
          <w:bCs/>
          <w:sz w:val="24"/>
          <w:szCs w:val="24"/>
        </w:rPr>
        <w:t>адресу:</w:t>
      </w:r>
    </w:p>
    <w:p w14:paraId="06330839" w14:textId="77777777" w:rsidR="00E15B8E" w:rsidRDefault="00E15B8E" w:rsidP="00E15B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5B8E">
        <w:rPr>
          <w:rFonts w:ascii="Times New Roman" w:hAnsi="Times New Roman" w:cs="Times New Roman"/>
          <w:sz w:val="24"/>
          <w:szCs w:val="24"/>
        </w:rPr>
        <w:t>ОО</w:t>
      </w:r>
      <w:proofErr w:type="spellEnd"/>
      <w:r w:rsidRPr="00E15B8E">
        <w:rPr>
          <w:rFonts w:ascii="Times New Roman" w:hAnsi="Times New Roman" w:cs="Times New Roman"/>
          <w:sz w:val="24"/>
          <w:szCs w:val="24"/>
        </w:rPr>
        <w:t xml:space="preserve">О «Бауш Хелс», </w:t>
      </w:r>
    </w:p>
    <w:p w14:paraId="1E06B315" w14:textId="77777777" w:rsidR="00E15B8E" w:rsidRDefault="00E15B8E" w:rsidP="00E15B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5B8E">
        <w:rPr>
          <w:rFonts w:ascii="Times New Roman" w:hAnsi="Times New Roman" w:cs="Times New Roman"/>
          <w:sz w:val="24"/>
          <w:szCs w:val="24"/>
        </w:rPr>
        <w:t>115162, Москва, ул. Шаболовка, д. 31, стр. 5, Россия,</w:t>
      </w:r>
    </w:p>
    <w:p w14:paraId="1A78B04C" w14:textId="6ECF33E4" w:rsidR="00E15B8E" w:rsidRPr="00E15B8E" w:rsidRDefault="00E15B8E" w:rsidP="00E15B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5B8E">
        <w:rPr>
          <w:rFonts w:ascii="Times New Roman" w:hAnsi="Times New Roman" w:cs="Times New Roman"/>
          <w:sz w:val="24"/>
          <w:szCs w:val="24"/>
        </w:rPr>
        <w:t>тел./факс: +7 (495) 510-28-79</w:t>
      </w:r>
    </w:p>
    <w:sectPr w:rsidR="00E15B8E" w:rsidRPr="00E15B8E" w:rsidSect="00540EED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AF8"/>
    <w:rsid w:val="00283DD1"/>
    <w:rsid w:val="00540EED"/>
    <w:rsid w:val="005B6AF8"/>
    <w:rsid w:val="0069495F"/>
    <w:rsid w:val="007451E2"/>
    <w:rsid w:val="007C7FFA"/>
    <w:rsid w:val="00916FD3"/>
    <w:rsid w:val="009E3D10"/>
    <w:rsid w:val="00A96F4B"/>
    <w:rsid w:val="00B31C76"/>
    <w:rsid w:val="00D83908"/>
    <w:rsid w:val="00E15B8E"/>
    <w:rsid w:val="00ED6C8F"/>
    <w:rsid w:val="00FA1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08C24"/>
  <w15:chartTrackingRefBased/>
  <w15:docId w15:val="{97652742-7B8A-40D3-B4FD-AD53879FC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</Pages>
  <Words>762</Words>
  <Characters>4345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Kopylova, Elena Viktorovna</dc:creator>
  <cp:keywords/>
  <dc:description/>
  <cp:lastModifiedBy>Kopylova, Elena Viktorovna</cp:lastModifiedBy>
  <cp:revision>12</cp:revision>
  <dcterms:created xsi:type="dcterms:W3CDTF">2021-04-23T10:19:00Z</dcterms:created>
  <dcterms:modified xsi:type="dcterms:W3CDTF">2021-04-27T16:17:00Z</dcterms:modified>
</cp:coreProperties>
</file>